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西安培华学院线上教学优秀课程申报书</w:t>
      </w:r>
    </w:p>
    <w:p>
      <w:pPr>
        <w:spacing w:line="600" w:lineRule="exact"/>
        <w:ind w:firstLine="1200" w:firstLineChars="400"/>
        <w:rPr>
          <w:rFonts w:ascii="Times New Roman" w:hAnsi="Times New Roman" w:eastAsia="黑体"/>
          <w:sz w:val="30"/>
        </w:rPr>
      </w:pPr>
    </w:p>
    <w:tbl>
      <w:tblPr>
        <w:tblStyle w:val="3"/>
        <w:tblW w:w="7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课程名称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主讲教师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推荐单位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spacing w:line="600" w:lineRule="auto"/>
        <w:ind w:firstLine="880" w:firstLineChars="275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b/>
          <w:bCs/>
          <w:sz w:val="30"/>
        </w:rPr>
      </w:pP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教务管理中心</w:t>
      </w:r>
      <w:r>
        <w:rPr>
          <w:rFonts w:ascii="Times New Roman" w:hAnsi="Times New Roman" w:eastAsia="黑体"/>
          <w:sz w:val="32"/>
          <w:szCs w:val="32"/>
        </w:rPr>
        <w:t>制</w:t>
      </w: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黑体"/>
          <w:sz w:val="32"/>
          <w:szCs w:val="32"/>
        </w:rPr>
        <w:t>2020年  月</w:t>
      </w:r>
      <w:r>
        <w:rPr>
          <w:rFonts w:ascii="Times New Roman" w:hAnsi="Times New Roman" w:eastAsia="仿宋_GB2312"/>
          <w:b/>
          <w:bCs/>
          <w:sz w:val="30"/>
        </w:rPr>
        <w:t xml:space="preserve">   </w:t>
      </w:r>
      <w:r>
        <w:rPr>
          <w:rFonts w:hint="eastAsia" w:ascii="Times New Roman" w:hAnsi="Times New Roman" w:eastAsia="黑体"/>
          <w:sz w:val="32"/>
          <w:szCs w:val="32"/>
        </w:rPr>
        <w:t>日</w:t>
      </w:r>
      <w:r>
        <w:rPr>
          <w:rFonts w:ascii="Times New Roman" w:hAnsi="Times New Roman" w:eastAsia="仿宋_GB2312"/>
          <w:b/>
          <w:bCs/>
          <w:sz w:val="30"/>
        </w:rPr>
        <w:br w:type="page"/>
      </w:r>
    </w:p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3"/>
        <w:tblW w:w="8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课程名称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课程类型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公共必修课 </w:t>
            </w:r>
            <w:r>
              <w:rPr>
                <w:rFonts w:ascii="Times New Roman" w:hAnsi="Times New Roman" w:eastAsia="仿宋_GB2312"/>
                <w:sz w:val="24"/>
              </w:rPr>
              <w:t>○</w:t>
            </w:r>
            <w:r>
              <w:rPr>
                <w:rFonts w:hint="eastAsia" w:ascii="Times New Roman" w:hAnsi="Times New Roman" w:eastAsia="仿宋_GB2312"/>
                <w:sz w:val="24"/>
              </w:rPr>
              <w:t>专业必修</w:t>
            </w:r>
            <w:r>
              <w:rPr>
                <w:rFonts w:ascii="Times New Roman" w:hAnsi="Times New Roman" w:eastAsia="仿宋_GB2312"/>
                <w:sz w:val="24"/>
              </w:rPr>
              <w:t>课 ○</w:t>
            </w:r>
            <w:r>
              <w:rPr>
                <w:rFonts w:hint="eastAsia" w:ascii="Times New Roman" w:hAnsi="Times New Roman" w:eastAsia="仿宋_GB2312"/>
                <w:sz w:val="24"/>
              </w:rPr>
              <w:t>专业选修课</w:t>
            </w:r>
            <w:r>
              <w:rPr>
                <w:rFonts w:ascii="Times New Roman" w:hAnsi="Times New Roman" w:eastAsia="仿宋_GB2312"/>
                <w:sz w:val="24"/>
              </w:rPr>
              <w:t xml:space="preserve"> ○</w:t>
            </w:r>
            <w:r>
              <w:rPr>
                <w:rFonts w:hint="eastAsia" w:ascii="Times New Roman" w:hAnsi="Times New Roman" w:eastAsia="仿宋_GB2312"/>
                <w:sz w:val="24"/>
              </w:rPr>
              <w:t>集中实践课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开课年级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面向专业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学生人数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在线资源平台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</w:pPr>
            <w:r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  <w:t>填写平台网址、资源名称，如果没有使用则不填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在线教学平台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A6A6A6"/>
                <w:sz w:val="24"/>
              </w:rPr>
              <w:t>填写平台名称，如qq群课堂、钉钉等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在线教学工具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</w:pPr>
            <w:r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  <w:t>如果没有使用则不填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二、主讲教师基本情况</w:t>
      </w:r>
    </w:p>
    <w:tbl>
      <w:tblPr>
        <w:tblStyle w:val="3"/>
        <w:tblW w:w="8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08"/>
        <w:gridCol w:w="273"/>
        <w:gridCol w:w="1100"/>
        <w:gridCol w:w="1281"/>
        <w:gridCol w:w="140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工作部门</w:t>
            </w:r>
          </w:p>
        </w:tc>
        <w:tc>
          <w:tcPr>
            <w:tcW w:w="680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96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主要教学工作简历及成果（300字以内）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参与人</w:t>
            </w: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职称</w:t>
            </w:r>
          </w:p>
        </w:tc>
        <w:tc>
          <w:tcPr>
            <w:tcW w:w="550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承担工作内容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三、课程教学方案</w:t>
      </w:r>
    </w:p>
    <w:tbl>
      <w:tblPr>
        <w:tblStyle w:val="3"/>
        <w:tblW w:w="84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（描述一门课程在线教学的整体设计。包括：教情学情分析、课程教学目标、设计思路、组织实施、信息技术应用、评价体系、过程考核、学生反馈等。）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</w:t>
      </w:r>
      <w:r>
        <w:rPr>
          <w:rFonts w:hint="eastAsia" w:ascii="Times New Roman" w:hAnsi="Times New Roman" w:eastAsia="黑体"/>
          <w:sz w:val="28"/>
          <w:szCs w:val="28"/>
        </w:rPr>
        <w:t>教学视频目录及内容简介</w:t>
      </w:r>
    </w:p>
    <w:tbl>
      <w:tblPr>
        <w:tblStyle w:val="3"/>
        <w:tblW w:w="84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</w:t>
      </w:r>
      <w:r>
        <w:rPr>
          <w:rFonts w:hint="eastAsia" w:ascii="Times New Roman" w:hAnsi="Times New Roman" w:eastAsia="黑体"/>
          <w:sz w:val="28"/>
          <w:szCs w:val="28"/>
        </w:rPr>
        <w:t>教学视频推广及应用价值</w:t>
      </w:r>
    </w:p>
    <w:tbl>
      <w:tblPr>
        <w:tblStyle w:val="3"/>
        <w:tblW w:w="84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六、推荐</w:t>
      </w:r>
      <w:r>
        <w:rPr>
          <w:rFonts w:hint="eastAsia" w:ascii="Times New Roman" w:hAnsi="Times New Roman" w:eastAsia="黑体"/>
          <w:sz w:val="28"/>
          <w:szCs w:val="28"/>
        </w:rPr>
        <w:t>单位</w:t>
      </w:r>
      <w:r>
        <w:rPr>
          <w:rFonts w:ascii="Times New Roman" w:hAnsi="Times New Roman" w:eastAsia="黑体"/>
          <w:sz w:val="28"/>
          <w:szCs w:val="28"/>
        </w:rPr>
        <w:t>意见</w:t>
      </w:r>
    </w:p>
    <w:tbl>
      <w:tblPr>
        <w:tblStyle w:val="3"/>
        <w:tblW w:w="84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签名（盖章）：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年     月      日</w:t>
            </w:r>
          </w:p>
          <w:p>
            <w:pPr>
              <w:spacing w:line="3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Cs/>
          <w:sz w:val="32"/>
          <w:szCs w:val="32"/>
        </w:rPr>
        <w:t>2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bidi="ar"/>
        </w:rPr>
        <w:t>西安培华学院线上教学优秀课程申报</w:t>
      </w:r>
      <w:r>
        <w:rPr>
          <w:rFonts w:ascii="Times New Roman" w:hAnsi="Times New Roman" w:eastAsia="方正小标宋简体"/>
          <w:bCs/>
          <w:color w:val="000000"/>
          <w:kern w:val="0"/>
          <w:sz w:val="40"/>
          <w:szCs w:val="40"/>
          <w:lang w:bidi="ar"/>
        </w:rPr>
        <w:t>汇总表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：</w:t>
      </w:r>
    </w:p>
    <w:tbl>
      <w:tblPr>
        <w:tblStyle w:val="3"/>
        <w:tblW w:w="13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57"/>
        <w:gridCol w:w="2164"/>
        <w:gridCol w:w="2422"/>
        <w:gridCol w:w="3345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排序</w:t>
            </w:r>
          </w:p>
        </w:tc>
        <w:tc>
          <w:tcPr>
            <w:tcW w:w="1957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推荐单位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课程名称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主讲教师姓名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主讲教师职称/职务</w:t>
            </w:r>
          </w:p>
        </w:tc>
        <w:tc>
          <w:tcPr>
            <w:tcW w:w="2810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2040" w:firstLineChars="850"/>
        <w:rPr>
          <w:rFonts w:ascii="Times New Roman" w:hAnsi="Times New Roman"/>
          <w:sz w:val="24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sz w:val="28"/>
        <w:szCs w:val="28"/>
      </w:rPr>
    </w:pPr>
    <w:r>
      <w:rPr>
        <w:rStyle w:val="5"/>
        <w:rFonts w:hAnsi="µÈÏß Western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hAnsi="µÈÏß Western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sz w:val="28"/>
        <w:szCs w:val="28"/>
      </w:rPr>
    </w:pPr>
    <w:r>
      <w:rPr>
        <w:rStyle w:val="5"/>
        <w:rFonts w:hAnsi="µÈÏß Western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hAnsi="µÈÏß Western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1C9B"/>
    <w:rsid w:val="42A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2020-05-18T03:09:00Z</dcterms:created>
  <dc:creator>齐春娥</dc:creator>
  <cp:lastModifiedBy>齐春娥</cp:lastModifiedBy>
  <dcterms:modified xsi:type="dcterms:W3CDTF">2020-05-18T03:10:00Z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